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642" w:rsidRPr="00E364B2" w:rsidRDefault="00D60642" w:rsidP="00D60642">
      <w:pPr>
        <w:bidi/>
        <w:jc w:val="both"/>
        <w:rPr>
          <w:b/>
          <w:bCs/>
          <w:sz w:val="28"/>
          <w:szCs w:val="28"/>
        </w:rPr>
      </w:pPr>
      <w:r w:rsidRPr="00E364B2">
        <w:rPr>
          <w:rFonts w:cs="Arial" w:hint="cs"/>
          <w:b/>
          <w:bCs/>
          <w:sz w:val="28"/>
          <w:szCs w:val="28"/>
          <w:rtl/>
        </w:rPr>
        <w:t>دراسة</w:t>
      </w:r>
      <w:r w:rsidRPr="00E364B2">
        <w:rPr>
          <w:rFonts w:cs="Arial"/>
          <w:b/>
          <w:bCs/>
          <w:sz w:val="28"/>
          <w:szCs w:val="28"/>
          <w:rtl/>
        </w:rPr>
        <w:t xml:space="preserve"> </w:t>
      </w:r>
      <w:r w:rsidRPr="00E364B2">
        <w:rPr>
          <w:rFonts w:cs="Arial" w:hint="cs"/>
          <w:b/>
          <w:bCs/>
          <w:sz w:val="28"/>
          <w:szCs w:val="28"/>
          <w:rtl/>
        </w:rPr>
        <w:t>حالة</w:t>
      </w:r>
      <w:r w:rsidRPr="00E364B2">
        <w:rPr>
          <w:rFonts w:cs="Arial"/>
          <w:b/>
          <w:bCs/>
          <w:sz w:val="28"/>
          <w:szCs w:val="28"/>
          <w:rtl/>
        </w:rPr>
        <w:t xml:space="preserve"> </w:t>
      </w:r>
      <w:r w:rsidRPr="00E364B2">
        <w:rPr>
          <w:rFonts w:cs="Arial" w:hint="cs"/>
          <w:b/>
          <w:bCs/>
          <w:sz w:val="28"/>
          <w:szCs w:val="28"/>
          <w:rtl/>
        </w:rPr>
        <w:t>-التلوث</w:t>
      </w:r>
    </w:p>
    <w:p w:rsidR="00D60642" w:rsidRPr="00E364B2" w:rsidRDefault="00D60642" w:rsidP="00D6064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يمكن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ينشأ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التلوث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الساحل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شكل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صحي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البحر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شكل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تصريفات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وانسكاب عرضي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للنفط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بالنظر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التلوث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الناجم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الساحل،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فإن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إحدى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المشكلات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الرئيسية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المنطقة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الصلبة،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والتي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تأتي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بشكل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كبير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أنشطة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النقل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السياحي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والبحري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المنطقة،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ولكن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أيضًا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التجمعات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المحلية</w:t>
      </w:r>
      <w:r w:rsidRPr="00E364B2">
        <w:rPr>
          <w:rFonts w:cs="Arial"/>
          <w:sz w:val="28"/>
          <w:szCs w:val="28"/>
          <w:rtl/>
        </w:rPr>
        <w:t xml:space="preserve"> (</w:t>
      </w:r>
      <w:r w:rsidRPr="00E364B2">
        <w:rPr>
          <w:rFonts w:cs="Arial" w:hint="cs"/>
          <w:sz w:val="28"/>
          <w:szCs w:val="28"/>
          <w:rtl/>
        </w:rPr>
        <w:t>النفايات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البناء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البلدية</w:t>
      </w:r>
      <w:r w:rsidRPr="00E364B2">
        <w:rPr>
          <w:rFonts w:cs="Arial"/>
          <w:sz w:val="28"/>
          <w:szCs w:val="28"/>
          <w:rtl/>
        </w:rPr>
        <w:t xml:space="preserve">). </w:t>
      </w:r>
      <w:r w:rsidRPr="00E364B2">
        <w:rPr>
          <w:rFonts w:cs="Arial" w:hint="cs"/>
          <w:sz w:val="28"/>
          <w:szCs w:val="28"/>
          <w:rtl/>
        </w:rPr>
        <w:t>أما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بالنسبة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الصحي،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فإنها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تمثل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تهديدًا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كبيرًا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بسبب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ضعف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الاتصال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بشبكة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الصحي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وقلة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عدد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محطات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المعالجة</w:t>
      </w:r>
      <w:r w:rsidRPr="00E364B2">
        <w:rPr>
          <w:rFonts w:cs="Arial"/>
          <w:sz w:val="28"/>
          <w:szCs w:val="28"/>
          <w:rtl/>
        </w:rPr>
        <w:t xml:space="preserve">. </w:t>
      </w:r>
    </w:p>
    <w:p w:rsidR="00D60642" w:rsidRDefault="00D60642" w:rsidP="00D60642">
      <w:pPr>
        <w:bidi/>
        <w:jc w:val="both"/>
        <w:rPr>
          <w:rFonts w:cs="Arial"/>
          <w:sz w:val="28"/>
          <w:szCs w:val="28"/>
          <w:rtl/>
        </w:rPr>
      </w:pPr>
      <w:bookmarkStart w:id="0" w:name="_GoBack"/>
      <w:bookmarkEnd w:id="0"/>
      <w:r w:rsidRPr="00E364B2">
        <w:rPr>
          <w:rFonts w:cs="Arial" w:hint="cs"/>
          <w:sz w:val="28"/>
          <w:szCs w:val="28"/>
          <w:rtl/>
        </w:rPr>
        <w:t>ويمكن 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يكون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للتجمعات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الساحلية</w:t>
      </w:r>
      <w:r w:rsidRPr="00E364B2">
        <w:rPr>
          <w:rFonts w:cs="Arial"/>
          <w:sz w:val="28"/>
          <w:szCs w:val="28"/>
          <w:rtl/>
        </w:rPr>
        <w:t xml:space="preserve"> (</w:t>
      </w:r>
      <w:r w:rsidRPr="00E364B2">
        <w:rPr>
          <w:rFonts w:cs="Arial" w:hint="cs"/>
          <w:sz w:val="28"/>
          <w:szCs w:val="28"/>
          <w:rtl/>
        </w:rPr>
        <w:t>المدن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والقرى</w:t>
      </w:r>
      <w:r w:rsidRPr="00E364B2">
        <w:rPr>
          <w:rFonts w:cs="Arial"/>
          <w:sz w:val="28"/>
          <w:szCs w:val="28"/>
          <w:rtl/>
        </w:rPr>
        <w:t xml:space="preserve">)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منطقة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فلورا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آثار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سلبية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محتملة</w:t>
      </w:r>
      <w:r w:rsidRPr="00E364B2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D60642" w:rsidRPr="00E364B2" w:rsidRDefault="00D60642" w:rsidP="00D60642">
      <w:pPr>
        <w:bidi/>
        <w:jc w:val="both"/>
        <w:rPr>
          <w:sz w:val="28"/>
          <w:szCs w:val="28"/>
        </w:rPr>
      </w:pPr>
    </w:p>
    <w:p w:rsidR="00D60642" w:rsidRPr="00E364B2" w:rsidRDefault="00D60642" w:rsidP="00D60642">
      <w:pPr>
        <w:bidi/>
        <w:jc w:val="both"/>
        <w:rPr>
          <w:sz w:val="28"/>
          <w:szCs w:val="28"/>
        </w:rPr>
      </w:pPr>
      <w:r w:rsidRPr="00E364B2">
        <w:rPr>
          <w:rFonts w:cs="Arial"/>
          <w:sz w:val="28"/>
          <w:szCs w:val="28"/>
          <w:rtl/>
        </w:rPr>
        <w:t xml:space="preserve">1. </w:t>
      </w:r>
      <w:r w:rsidRPr="00E364B2">
        <w:rPr>
          <w:rFonts w:cs="Arial" w:hint="cs"/>
          <w:sz w:val="28"/>
          <w:szCs w:val="28"/>
          <w:rtl/>
        </w:rPr>
        <w:t>تحديد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التهديدات</w:t>
      </w:r>
    </w:p>
    <w:p w:rsidR="00D60642" w:rsidRPr="00E364B2" w:rsidRDefault="00D60642" w:rsidP="00D60642">
      <w:pPr>
        <w:bidi/>
        <w:jc w:val="both"/>
        <w:rPr>
          <w:rFonts w:cs="Arial"/>
          <w:sz w:val="28"/>
          <w:szCs w:val="28"/>
        </w:rPr>
      </w:pPr>
      <w:r w:rsidRPr="00E364B2">
        <w:rPr>
          <w:rFonts w:cs="Arial"/>
          <w:sz w:val="28"/>
          <w:szCs w:val="28"/>
          <w:rtl/>
        </w:rPr>
        <w:t xml:space="preserve">2. </w:t>
      </w:r>
      <w:r w:rsidRPr="00E364B2">
        <w:rPr>
          <w:rFonts w:cs="Arial" w:hint="cs"/>
          <w:sz w:val="28"/>
          <w:szCs w:val="28"/>
          <w:rtl/>
        </w:rPr>
        <w:t>إعطاء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إمكانية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إدارة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الموقف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حسب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وجود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خطة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مكانها</w:t>
      </w:r>
      <w:r>
        <w:rPr>
          <w:rFonts w:cs="Arial" w:hint="cs"/>
          <w:sz w:val="28"/>
          <w:szCs w:val="28"/>
          <w:rtl/>
        </w:rPr>
        <w:t>.</w:t>
      </w:r>
    </w:p>
    <w:p w:rsidR="0003018F" w:rsidRPr="00D60642" w:rsidRDefault="0003018F" w:rsidP="00D60642"/>
    <w:sectPr w:rsidR="0003018F" w:rsidRPr="00D60642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417E7A"/>
    <w:rsid w:val="007A0BCC"/>
    <w:rsid w:val="00865EF5"/>
    <w:rsid w:val="008E66C8"/>
    <w:rsid w:val="00AD116E"/>
    <w:rsid w:val="00D60642"/>
    <w:rsid w:val="00EA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D82C28-7CBD-4A19-B34B-D22A448F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2019-10-08T14:32:00Z</cp:lastPrinted>
  <dcterms:created xsi:type="dcterms:W3CDTF">2019-10-08T14:32:00Z</dcterms:created>
  <dcterms:modified xsi:type="dcterms:W3CDTF">2020-10-07T10:25:00Z</dcterms:modified>
</cp:coreProperties>
</file>